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8A" w:rsidRDefault="00A30F8A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A30F8A" w:rsidRDefault="00A30F8A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A30F8A" w:rsidRDefault="00A30F8A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  <w:r w:rsidRPr="00154035">
        <w:rPr>
          <w:b/>
          <w:bCs/>
        </w:rPr>
        <w:t>ANGLÈS NIVELL A1 (MERC)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Metodologia d</w:t>
      </w:r>
      <w:r w:rsidRPr="00154035">
        <w:rPr>
          <w:b/>
          <w:bCs/>
        </w:rPr>
        <w:t>'impartició</w:t>
      </w:r>
    </w:p>
    <w:p w:rsid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rPr>
          <w:b/>
          <w:bCs/>
        </w:rPr>
      </w:pPr>
    </w:p>
    <w:p w:rsidR="00154035" w:rsidRPr="00154035" w:rsidRDefault="00154035" w:rsidP="00154035">
      <w:pPr>
        <w:pStyle w:val="NormalWeb"/>
        <w:tabs>
          <w:tab w:val="left" w:leader="dot" w:pos="5103"/>
        </w:tabs>
        <w:spacing w:before="0" w:beforeAutospacing="0" w:after="0" w:afterAutospacing="0"/>
        <w:jc w:val="both"/>
      </w:pPr>
      <w:r w:rsidRPr="00154035">
        <w:t>El professor/a utilitzarà una metodologia teòrica-pràctica basada en situacions reals de comunicació on es treballarà vocabular</w:t>
      </w:r>
      <w:r w:rsidR="007E2CA7">
        <w:t>i, gramàtica, comprensió oral. L</w:t>
      </w:r>
      <w:bookmarkStart w:id="0" w:name="_GoBack"/>
      <w:bookmarkEnd w:id="0"/>
      <w:r w:rsidRPr="00154035">
        <w:t>es classes seran participatives, emenes i molt dinàmiques basades en situacions reals i d'interès per la franja d'edat dels participants</w:t>
      </w:r>
      <w:r>
        <w:t>.</w:t>
      </w:r>
    </w:p>
    <w:p w:rsidR="002C2CE6" w:rsidRDefault="003C3CCD" w:rsidP="003C3CCD">
      <w:pPr>
        <w:pStyle w:val="NormalWeb"/>
        <w:rPr>
          <w:b/>
          <w:bCs/>
        </w:rPr>
      </w:pPr>
      <w:r>
        <w:rPr>
          <w:b/>
          <w:bCs/>
        </w:rPr>
        <w:t>Objectius:</w:t>
      </w:r>
    </w:p>
    <w:p w:rsidR="002C2CE6" w:rsidRDefault="002C2CE6" w:rsidP="00154035">
      <w:pPr>
        <w:pStyle w:val="NormalWeb"/>
        <w:jc w:val="both"/>
      </w:pPr>
      <w:r w:rsidRPr="002C2CE6">
        <w:t>Els objectius del curs són iniciar als participants en la llengua anglesa mitjançant l'aprenentatge de vocabulari i expressions simples i quotidianes, així com la gramàtica més bàsica</w:t>
      </w:r>
      <w:r>
        <w:t xml:space="preserve"> p</w:t>
      </w:r>
      <w:r w:rsidRPr="002C2CE6">
        <w:t>er desenvolupar les habilitats comunicatives més senzilles. Produir i comprendre informació general i rellevant tant a nivell oral com a nivell escrit. Desenvolupar estratègies de comunicació que facilitin la comprensió, expressió i interacció que permetin afrontar amb èxit el procés comunicatiu. Aprendre la llengua i la importància d'aquesta a nivell internacional,</w:t>
      </w:r>
      <w:r>
        <w:t xml:space="preserve"> </w:t>
      </w:r>
      <w:r w:rsidRPr="002C2CE6">
        <w:t>així com la seva cultura i tradició</w:t>
      </w:r>
      <w:r>
        <w:t>.</w:t>
      </w:r>
    </w:p>
    <w:p w:rsidR="003C3CCD" w:rsidRDefault="003C3CCD" w:rsidP="003C3CCD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rPr>
          <w:b/>
          <w:bCs/>
        </w:rPr>
        <w:t>Continguts:</w:t>
      </w:r>
      <w:r>
        <w:br/>
        <w:t>Gramàtica</w:t>
      </w:r>
    </w:p>
    <w:p w:rsidR="003C3CCD" w:rsidRDefault="003C3CCD" w:rsidP="003C3CCD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Reading comprehension</w:t>
      </w:r>
    </w:p>
    <w:p w:rsidR="003C3CCD" w:rsidRDefault="003C3CCD" w:rsidP="003C3CCD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Oral Practice</w:t>
      </w:r>
    </w:p>
    <w:p w:rsidR="003C3CCD" w:rsidRDefault="003C3CCD" w:rsidP="003C3CCD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Listening comprehension</w:t>
      </w:r>
    </w:p>
    <w:p w:rsidR="003C3CCD" w:rsidRDefault="003C3CCD" w:rsidP="003C3CCD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Oficial test Practice</w:t>
      </w:r>
    </w:p>
    <w:p w:rsidR="00E83BC3" w:rsidRDefault="00E83BC3" w:rsidP="00E83BC3">
      <w:pPr>
        <w:pStyle w:val="NormalWeb"/>
        <w:tabs>
          <w:tab w:val="left" w:leader="dot" w:pos="5103"/>
        </w:tabs>
        <w:spacing w:before="0" w:beforeAutospacing="0" w:after="0" w:afterAutospacing="0"/>
      </w:pPr>
    </w:p>
    <w:p w:rsidR="00E83BC3" w:rsidRDefault="00E83BC3" w:rsidP="00E83BC3">
      <w:pPr>
        <w:pStyle w:val="NormalWeb"/>
        <w:tabs>
          <w:tab w:val="left" w:leader="dot" w:pos="5103"/>
        </w:tabs>
        <w:spacing w:before="0" w:beforeAutospacing="0" w:after="0" w:afterAutospacing="0"/>
      </w:pPr>
    </w:p>
    <w:p w:rsidR="00E83BC3" w:rsidRDefault="00E83BC3" w:rsidP="00E83BC3">
      <w:pPr>
        <w:pStyle w:val="NormalWeb"/>
        <w:tabs>
          <w:tab w:val="left" w:leader="dot" w:pos="5103"/>
        </w:tabs>
        <w:spacing w:before="0" w:beforeAutospacing="0" w:after="0" w:afterAutospacing="0"/>
      </w:pPr>
      <w:r>
        <w:t>Es donarà una acreditació d'aprofitament de l'acció formativa als alumnes que hagin finalitzat l'acció.</w:t>
      </w:r>
    </w:p>
    <w:sectPr w:rsidR="00E83BC3" w:rsidSect="00EF35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8A" w:rsidRDefault="00A30F8A" w:rsidP="00A30F8A">
      <w:r>
        <w:separator/>
      </w:r>
    </w:p>
  </w:endnote>
  <w:endnote w:type="continuationSeparator" w:id="0">
    <w:p w:rsidR="00A30F8A" w:rsidRDefault="00A30F8A" w:rsidP="00A3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8A" w:rsidRDefault="00A30F8A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4396054</wp:posOffset>
          </wp:positionH>
          <wp:positionV relativeFrom="paragraph">
            <wp:posOffset>-20650</wp:posOffset>
          </wp:positionV>
          <wp:extent cx="1809115" cy="321868"/>
          <wp:effectExtent l="19050" t="0" r="635" b="0"/>
          <wp:wrapNone/>
          <wp:docPr id="4" name="Imagen 4" descr="soc_2l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soc_2l_b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115" cy="321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8A" w:rsidRDefault="00A30F8A" w:rsidP="00A30F8A">
      <w:r>
        <w:separator/>
      </w:r>
    </w:p>
  </w:footnote>
  <w:footnote w:type="continuationSeparator" w:id="0">
    <w:p w:rsidR="00A30F8A" w:rsidRDefault="00A30F8A" w:rsidP="00A3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8A" w:rsidRDefault="00A30F8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-39929</wp:posOffset>
          </wp:positionV>
          <wp:extent cx="2116354" cy="329184"/>
          <wp:effectExtent l="19050" t="0" r="0" b="0"/>
          <wp:wrapNone/>
          <wp:docPr id="5" name="Imagen 5" descr="cfcc_bn_h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fcc_bn_h3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6354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-113665</wp:posOffset>
          </wp:positionV>
          <wp:extent cx="1400810" cy="358140"/>
          <wp:effectExtent l="19050" t="0" r="8890" b="0"/>
          <wp:wrapNone/>
          <wp:docPr id="6" name="Imagen 6" descr="logotip_Iniciativaocupaciojuvenil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logotip_Iniciativaocupaciojuvenil_bn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081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CCD"/>
    <w:rsid w:val="00002A24"/>
    <w:rsid w:val="00154035"/>
    <w:rsid w:val="00174195"/>
    <w:rsid w:val="001F16B6"/>
    <w:rsid w:val="00251325"/>
    <w:rsid w:val="002708F2"/>
    <w:rsid w:val="002C2CE6"/>
    <w:rsid w:val="003C3CCD"/>
    <w:rsid w:val="004068B7"/>
    <w:rsid w:val="005011D7"/>
    <w:rsid w:val="0051258B"/>
    <w:rsid w:val="007C67B1"/>
    <w:rsid w:val="007E2CA7"/>
    <w:rsid w:val="00905840"/>
    <w:rsid w:val="00932057"/>
    <w:rsid w:val="00A30F8A"/>
    <w:rsid w:val="00C31052"/>
    <w:rsid w:val="00CE588F"/>
    <w:rsid w:val="00CF5C11"/>
    <w:rsid w:val="00D03DDD"/>
    <w:rsid w:val="00DD36E7"/>
    <w:rsid w:val="00E83BC3"/>
    <w:rsid w:val="00EF356E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30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0F8A"/>
  </w:style>
  <w:style w:type="paragraph" w:styleId="Piedepgina">
    <w:name w:val="footer"/>
    <w:basedOn w:val="Normal"/>
    <w:link w:val="PiedepginaCar"/>
    <w:uiPriority w:val="99"/>
    <w:semiHidden/>
    <w:unhideWhenUsed/>
    <w:rsid w:val="00A30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F8A"/>
  </w:style>
  <w:style w:type="paragraph" w:styleId="Textodeglobo">
    <w:name w:val="Balloon Text"/>
    <w:basedOn w:val="Normal"/>
    <w:link w:val="TextodegloboCar"/>
    <w:uiPriority w:val="99"/>
    <w:semiHidden/>
    <w:unhideWhenUsed/>
    <w:rsid w:val="00A30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Impacte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MontseC</cp:lastModifiedBy>
  <cp:revision>6</cp:revision>
  <dcterms:created xsi:type="dcterms:W3CDTF">2015-09-29T16:12:00Z</dcterms:created>
  <dcterms:modified xsi:type="dcterms:W3CDTF">2015-09-30T07:58:00Z</dcterms:modified>
</cp:coreProperties>
</file>